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3F357" w14:textId="77777777" w:rsidR="00FF246B" w:rsidRPr="00FF246B" w:rsidRDefault="00FF246B" w:rsidP="00FF246B">
      <w:pPr>
        <w:spacing w:after="0" w:line="240" w:lineRule="auto"/>
        <w:ind w:left="5760"/>
        <w:jc w:val="both"/>
        <w:rPr>
          <w:rFonts w:ascii="Times New Roman" w:eastAsia="Times New Roman" w:hAnsi="Times New Roman" w:cs="Times New Roman"/>
          <w:sz w:val="24"/>
          <w:szCs w:val="24"/>
          <w:lang w:val="uk-UA" w:eastAsia="ru-RU"/>
        </w:rPr>
      </w:pPr>
      <w:r w:rsidRPr="00FF246B">
        <w:rPr>
          <w:rFonts w:ascii="Times New Roman" w:eastAsia="Times New Roman" w:hAnsi="Times New Roman" w:cs="Times New Roman"/>
          <w:sz w:val="24"/>
          <w:szCs w:val="24"/>
          <w:lang w:val="uk-UA" w:eastAsia="ru-RU"/>
        </w:rPr>
        <w:t>Додаток 1</w:t>
      </w:r>
    </w:p>
    <w:p w14:paraId="29DB29EC" w14:textId="77777777" w:rsidR="00FF246B" w:rsidRPr="00FF246B" w:rsidRDefault="00FF246B" w:rsidP="00FF246B">
      <w:pPr>
        <w:spacing w:after="0" w:line="240" w:lineRule="auto"/>
        <w:ind w:left="5760"/>
        <w:jc w:val="both"/>
        <w:rPr>
          <w:rFonts w:ascii="Times New Roman" w:eastAsia="Times New Roman" w:hAnsi="Times New Roman" w:cs="Times New Roman"/>
          <w:sz w:val="24"/>
          <w:szCs w:val="24"/>
          <w:lang w:val="uk-UA" w:eastAsia="ru-RU"/>
        </w:rPr>
      </w:pPr>
      <w:r w:rsidRPr="00FF246B">
        <w:rPr>
          <w:rFonts w:ascii="Times New Roman" w:eastAsia="Times New Roman" w:hAnsi="Times New Roman" w:cs="Times New Roman"/>
          <w:sz w:val="24"/>
          <w:szCs w:val="24"/>
          <w:lang w:val="uk-UA" w:eastAsia="ru-RU"/>
        </w:rPr>
        <w:t>ЗАТВЕРДЖЕНО</w:t>
      </w:r>
    </w:p>
    <w:p w14:paraId="57E409FD" w14:textId="77777777" w:rsidR="00FF246B" w:rsidRPr="00FF246B" w:rsidRDefault="00FF246B" w:rsidP="00FF246B">
      <w:pPr>
        <w:spacing w:after="0" w:line="240" w:lineRule="auto"/>
        <w:ind w:left="5760"/>
        <w:jc w:val="both"/>
        <w:rPr>
          <w:rFonts w:ascii="Times New Roman" w:eastAsia="Times New Roman" w:hAnsi="Times New Roman" w:cs="Times New Roman"/>
          <w:sz w:val="24"/>
          <w:szCs w:val="24"/>
          <w:lang w:val="uk-UA" w:eastAsia="ru-RU"/>
        </w:rPr>
      </w:pPr>
      <w:r w:rsidRPr="00FF246B">
        <w:rPr>
          <w:rFonts w:ascii="Times New Roman" w:eastAsia="Times New Roman" w:hAnsi="Times New Roman" w:cs="Times New Roman"/>
          <w:sz w:val="24"/>
          <w:szCs w:val="24"/>
          <w:lang w:val="uk-UA" w:eastAsia="ru-RU"/>
        </w:rPr>
        <w:t xml:space="preserve">розпорядженням начальника міської військово адміністрації </w:t>
      </w:r>
    </w:p>
    <w:p w14:paraId="5CC40975" w14:textId="2937B5D4" w:rsidR="004F22EE" w:rsidRDefault="00D65EDE" w:rsidP="00D65EDE">
      <w:pPr>
        <w:spacing w:line="240" w:lineRule="auto"/>
        <w:jc w:val="right"/>
        <w:rPr>
          <w:rFonts w:ascii="Times New Roman" w:hAnsi="Times New Roman" w:cs="Times New Roman"/>
          <w:sz w:val="24"/>
          <w:szCs w:val="24"/>
          <w:lang w:val="uk-UA"/>
        </w:rPr>
      </w:pPr>
      <w:r w:rsidRPr="00D65EDE">
        <w:rPr>
          <w:rFonts w:ascii="Times New Roman" w:eastAsia="Times New Roman" w:hAnsi="Times New Roman" w:cs="Times New Roman"/>
          <w:sz w:val="24"/>
          <w:szCs w:val="24"/>
          <w:lang w:val="uk-UA" w:eastAsia="ru-RU"/>
        </w:rPr>
        <w:t>від 17 жовтня 2023 року № 01-08/305</w:t>
      </w:r>
    </w:p>
    <w:p w14:paraId="032FF030" w14:textId="77777777" w:rsidR="00FF246B" w:rsidRPr="00297A15" w:rsidRDefault="00FF246B" w:rsidP="00171089">
      <w:pPr>
        <w:spacing w:line="240" w:lineRule="auto"/>
        <w:jc w:val="center"/>
        <w:rPr>
          <w:rFonts w:ascii="Times New Roman" w:hAnsi="Times New Roman" w:cs="Times New Roman"/>
          <w:sz w:val="24"/>
          <w:szCs w:val="24"/>
          <w:lang w:val="uk-UA"/>
        </w:rPr>
      </w:pPr>
    </w:p>
    <w:p w14:paraId="67ABBFFE" w14:textId="77777777" w:rsidR="004F22EE" w:rsidRPr="00297A15" w:rsidRDefault="004F22EE" w:rsidP="004F22EE">
      <w:pPr>
        <w:jc w:val="center"/>
        <w:rPr>
          <w:rFonts w:ascii="Times New Roman" w:hAnsi="Times New Roman" w:cs="Times New Roman"/>
          <w:b/>
          <w:sz w:val="24"/>
          <w:szCs w:val="24"/>
          <w:lang w:val="uk-UA"/>
        </w:rPr>
      </w:pPr>
      <w:r>
        <w:rPr>
          <w:rFonts w:ascii="Times New Roman" w:hAnsi="Times New Roman" w:cs="Times New Roman"/>
          <w:b/>
          <w:sz w:val="24"/>
          <w:szCs w:val="24"/>
          <w:lang w:val="uk-UA"/>
        </w:rPr>
        <w:t>ТЕХНОЛОГІЧНА</w:t>
      </w:r>
      <w:r w:rsidRPr="00297A15">
        <w:rPr>
          <w:rFonts w:ascii="Times New Roman" w:hAnsi="Times New Roman" w:cs="Times New Roman"/>
          <w:b/>
          <w:sz w:val="24"/>
          <w:szCs w:val="24"/>
          <w:lang w:val="uk-UA"/>
        </w:rPr>
        <w:t xml:space="preserve"> КАРТКА</w:t>
      </w:r>
      <w:r w:rsidR="00AD69DB">
        <w:rPr>
          <w:rFonts w:ascii="Times New Roman" w:hAnsi="Times New Roman" w:cs="Times New Roman"/>
          <w:b/>
          <w:sz w:val="24"/>
          <w:szCs w:val="24"/>
          <w:lang w:val="uk-UA"/>
        </w:rPr>
        <w:t>АДМІНІСТРАТИВНОЇ ПОСЛУГИ</w:t>
      </w:r>
    </w:p>
    <w:p w14:paraId="42F16218" w14:textId="77777777" w:rsidR="001560F3" w:rsidRDefault="001560F3" w:rsidP="004F22EE">
      <w:pPr>
        <w:jc w:val="center"/>
        <w:rPr>
          <w:rFonts w:ascii="Times New Roman" w:hAnsi="Times New Roman" w:cs="Times New Roman"/>
          <w:b/>
          <w:sz w:val="24"/>
          <w:szCs w:val="24"/>
          <w:u w:val="single"/>
          <w:lang w:val="uk-UA"/>
        </w:rPr>
      </w:pPr>
      <w:r>
        <w:rPr>
          <w:rFonts w:ascii="Times New Roman" w:hAnsi="Times New Roman" w:cs="Times New Roman"/>
          <w:b/>
          <w:sz w:val="24"/>
          <w:szCs w:val="24"/>
          <w:u w:val="single"/>
          <w:lang w:val="uk-UA"/>
        </w:rPr>
        <w:t xml:space="preserve">02418 </w:t>
      </w:r>
      <w:r w:rsidRPr="001560F3">
        <w:rPr>
          <w:rFonts w:ascii="Times New Roman" w:hAnsi="Times New Roman" w:cs="Times New Roman"/>
          <w:b/>
          <w:sz w:val="24"/>
          <w:szCs w:val="24"/>
          <w:u w:val="single"/>
          <w:lang w:val="uk-UA"/>
        </w:rPr>
        <w:t xml:space="preserve">Подання інформаційного повідомлення про пошкоджене та знищене  нерухоме майно внаслідок бойових дій, терористичних актів, диверсій, спричинених військовою агресією Російської Федерації </w:t>
      </w:r>
    </w:p>
    <w:p w14:paraId="414CFEFF" w14:textId="77777777" w:rsidR="004F22EE" w:rsidRPr="00982351" w:rsidRDefault="004F22EE" w:rsidP="004F22EE">
      <w:pPr>
        <w:jc w:val="center"/>
        <w:rPr>
          <w:rFonts w:ascii="Times New Roman" w:hAnsi="Times New Roman" w:cs="Times New Roman"/>
          <w:b/>
          <w:sz w:val="20"/>
          <w:szCs w:val="20"/>
          <w:u w:val="single"/>
          <w:lang w:val="uk-UA"/>
        </w:rPr>
      </w:pPr>
      <w:r w:rsidRPr="00982351">
        <w:rPr>
          <w:rFonts w:ascii="Times New Roman" w:hAnsi="Times New Roman" w:cs="Times New Roman"/>
          <w:b/>
          <w:sz w:val="20"/>
          <w:szCs w:val="20"/>
          <w:u w:val="single"/>
          <w:lang w:val="uk-UA"/>
        </w:rPr>
        <w:t xml:space="preserve">(назва </w:t>
      </w:r>
      <w:r>
        <w:rPr>
          <w:rFonts w:ascii="Times New Roman" w:hAnsi="Times New Roman" w:cs="Times New Roman"/>
          <w:b/>
          <w:sz w:val="20"/>
          <w:szCs w:val="20"/>
          <w:u w:val="single"/>
          <w:lang w:val="uk-UA"/>
        </w:rPr>
        <w:t>адміністративної послу</w:t>
      </w:r>
      <w:r w:rsidRPr="00982351">
        <w:rPr>
          <w:rFonts w:ascii="Times New Roman" w:hAnsi="Times New Roman" w:cs="Times New Roman"/>
          <w:b/>
          <w:sz w:val="20"/>
          <w:szCs w:val="20"/>
          <w:u w:val="single"/>
          <w:lang w:val="uk-UA"/>
        </w:rPr>
        <w:t>ги )</w:t>
      </w:r>
    </w:p>
    <w:p w14:paraId="41DF5307" w14:textId="7B426BB8" w:rsidR="004F22EE" w:rsidRDefault="004F22EE" w:rsidP="004F22EE">
      <w:pPr>
        <w:jc w:val="center"/>
        <w:rPr>
          <w:rFonts w:ascii="Times New Roman" w:hAnsi="Times New Roman" w:cs="Times New Roman"/>
          <w:b/>
          <w:sz w:val="24"/>
          <w:szCs w:val="24"/>
          <w:u w:val="single"/>
          <w:lang w:val="uk-UA"/>
        </w:rPr>
      </w:pPr>
      <w:r w:rsidRPr="00982351">
        <w:rPr>
          <w:rFonts w:ascii="Times New Roman" w:hAnsi="Times New Roman" w:cs="Times New Roman"/>
          <w:b/>
          <w:sz w:val="24"/>
          <w:szCs w:val="24"/>
          <w:u w:val="single"/>
          <w:lang w:val="uk-UA"/>
        </w:rPr>
        <w:t xml:space="preserve">відділ «Центр надання адміністративних послуг» </w:t>
      </w:r>
      <w:r w:rsidR="00F454B7">
        <w:rPr>
          <w:rFonts w:ascii="Times New Roman" w:hAnsi="Times New Roman" w:cs="Times New Roman"/>
          <w:b/>
          <w:sz w:val="24"/>
          <w:szCs w:val="24"/>
          <w:u w:val="single"/>
          <w:lang w:val="uk-UA"/>
        </w:rPr>
        <w:t>Кремінської</w:t>
      </w:r>
      <w:r w:rsidRPr="00982351">
        <w:rPr>
          <w:rFonts w:ascii="Times New Roman" w:hAnsi="Times New Roman" w:cs="Times New Roman"/>
          <w:b/>
          <w:sz w:val="24"/>
          <w:szCs w:val="24"/>
          <w:u w:val="single"/>
          <w:lang w:val="uk-UA"/>
        </w:rPr>
        <w:t xml:space="preserve"> міської військової адміністрації Сєверодонецького району Луганської області</w:t>
      </w:r>
    </w:p>
    <w:p w14:paraId="2F811DF1" w14:textId="77777777" w:rsidR="004F22EE" w:rsidRDefault="004F22EE" w:rsidP="004F22EE">
      <w:pPr>
        <w:jc w:val="center"/>
        <w:rPr>
          <w:rFonts w:ascii="Times New Roman" w:hAnsi="Times New Roman" w:cs="Times New Roman"/>
          <w:b/>
          <w:sz w:val="24"/>
          <w:szCs w:val="24"/>
          <w:u w:val="single"/>
          <w:lang w:val="uk-UA"/>
        </w:rPr>
      </w:pPr>
    </w:p>
    <w:tbl>
      <w:tblPr>
        <w:tblStyle w:val="a3"/>
        <w:tblW w:w="0" w:type="auto"/>
        <w:tblLook w:val="04A0" w:firstRow="1" w:lastRow="0" w:firstColumn="1" w:lastColumn="0" w:noHBand="0" w:noVBand="1"/>
      </w:tblPr>
      <w:tblGrid>
        <w:gridCol w:w="561"/>
        <w:gridCol w:w="4318"/>
        <w:gridCol w:w="2020"/>
        <w:gridCol w:w="1206"/>
        <w:gridCol w:w="1574"/>
      </w:tblGrid>
      <w:tr w:rsidR="004F22EE" w:rsidRPr="004F22EE" w14:paraId="7A93513F" w14:textId="77777777" w:rsidTr="00A76AEC">
        <w:trPr>
          <w:trHeight w:val="70"/>
        </w:trPr>
        <w:tc>
          <w:tcPr>
            <w:tcW w:w="561" w:type="dxa"/>
          </w:tcPr>
          <w:p w14:paraId="07667DB2" w14:textId="77777777" w:rsidR="004F22EE" w:rsidRPr="004F22EE" w:rsidRDefault="004F22EE" w:rsidP="004F22EE">
            <w:pPr>
              <w:jc w:val="center"/>
              <w:rPr>
                <w:rFonts w:ascii="Times New Roman" w:hAnsi="Times New Roman" w:cs="Times New Roman"/>
                <w:b/>
                <w:sz w:val="24"/>
                <w:szCs w:val="24"/>
                <w:lang w:val="uk-UA"/>
              </w:rPr>
            </w:pPr>
            <w:r w:rsidRPr="004F22EE">
              <w:rPr>
                <w:rFonts w:ascii="Times New Roman" w:hAnsi="Times New Roman" w:cs="Times New Roman"/>
                <w:b/>
                <w:sz w:val="24"/>
                <w:szCs w:val="24"/>
                <w:lang w:val="uk-UA"/>
              </w:rPr>
              <w:t>№ п\п</w:t>
            </w:r>
          </w:p>
        </w:tc>
        <w:tc>
          <w:tcPr>
            <w:tcW w:w="4318" w:type="dxa"/>
          </w:tcPr>
          <w:p w14:paraId="01F0D2A9" w14:textId="77777777" w:rsidR="004F22EE" w:rsidRPr="004F22EE" w:rsidRDefault="004F22EE" w:rsidP="004F22EE">
            <w:pPr>
              <w:rPr>
                <w:rFonts w:ascii="Times New Roman" w:hAnsi="Times New Roman" w:cs="Times New Roman"/>
                <w:b/>
                <w:sz w:val="24"/>
                <w:szCs w:val="24"/>
                <w:lang w:val="uk-UA"/>
              </w:rPr>
            </w:pPr>
            <w:r w:rsidRPr="004F22EE">
              <w:rPr>
                <w:rFonts w:ascii="Times New Roman" w:hAnsi="Times New Roman" w:cs="Times New Roman"/>
                <w:b/>
                <w:sz w:val="24"/>
                <w:szCs w:val="24"/>
                <w:lang w:val="uk-UA"/>
              </w:rPr>
              <w:t>Етапи послуги</w:t>
            </w:r>
          </w:p>
        </w:tc>
        <w:tc>
          <w:tcPr>
            <w:tcW w:w="2020" w:type="dxa"/>
          </w:tcPr>
          <w:p w14:paraId="0ECE4B54" w14:textId="77777777" w:rsidR="004F22EE" w:rsidRPr="004F22EE" w:rsidRDefault="004F22EE" w:rsidP="004F22EE">
            <w:pPr>
              <w:jc w:val="center"/>
              <w:rPr>
                <w:rFonts w:ascii="Times New Roman" w:hAnsi="Times New Roman" w:cs="Times New Roman"/>
                <w:b/>
                <w:sz w:val="24"/>
                <w:szCs w:val="24"/>
                <w:lang w:val="uk-UA"/>
              </w:rPr>
            </w:pPr>
            <w:r w:rsidRPr="004F22EE">
              <w:rPr>
                <w:rFonts w:ascii="Times New Roman" w:hAnsi="Times New Roman" w:cs="Times New Roman"/>
                <w:b/>
                <w:sz w:val="24"/>
                <w:szCs w:val="24"/>
                <w:lang w:val="uk-UA"/>
              </w:rPr>
              <w:t>Відповідальна посадова особа</w:t>
            </w:r>
          </w:p>
        </w:tc>
        <w:tc>
          <w:tcPr>
            <w:tcW w:w="1206" w:type="dxa"/>
          </w:tcPr>
          <w:p w14:paraId="1B2C9642" w14:textId="77777777" w:rsidR="004F22EE" w:rsidRPr="004F22EE" w:rsidRDefault="004F22EE" w:rsidP="004F22EE">
            <w:pPr>
              <w:jc w:val="center"/>
              <w:rPr>
                <w:rFonts w:ascii="Times New Roman" w:hAnsi="Times New Roman" w:cs="Times New Roman"/>
                <w:b/>
                <w:sz w:val="24"/>
                <w:szCs w:val="24"/>
                <w:lang w:val="uk-UA"/>
              </w:rPr>
            </w:pPr>
            <w:r w:rsidRPr="004F22EE">
              <w:rPr>
                <w:rFonts w:ascii="Times New Roman" w:hAnsi="Times New Roman" w:cs="Times New Roman"/>
                <w:b/>
                <w:sz w:val="24"/>
                <w:szCs w:val="24"/>
                <w:lang w:val="uk-UA"/>
              </w:rPr>
              <w:t>Дія (В,У,П,З)</w:t>
            </w:r>
          </w:p>
        </w:tc>
        <w:tc>
          <w:tcPr>
            <w:tcW w:w="1574" w:type="dxa"/>
          </w:tcPr>
          <w:p w14:paraId="188D2A0F" w14:textId="77777777" w:rsidR="004F22EE" w:rsidRPr="004F22EE" w:rsidRDefault="004F22EE" w:rsidP="004F22EE">
            <w:pPr>
              <w:jc w:val="center"/>
              <w:rPr>
                <w:rFonts w:ascii="Times New Roman" w:hAnsi="Times New Roman" w:cs="Times New Roman"/>
                <w:b/>
                <w:sz w:val="24"/>
                <w:szCs w:val="24"/>
                <w:lang w:val="uk-UA"/>
              </w:rPr>
            </w:pPr>
            <w:r w:rsidRPr="004F22EE">
              <w:rPr>
                <w:rFonts w:ascii="Times New Roman" w:hAnsi="Times New Roman" w:cs="Times New Roman"/>
                <w:b/>
                <w:sz w:val="24"/>
                <w:szCs w:val="24"/>
                <w:lang w:val="uk-UA"/>
              </w:rPr>
              <w:t>Термін виконання</w:t>
            </w:r>
          </w:p>
        </w:tc>
      </w:tr>
      <w:tr w:rsidR="004F22EE" w:rsidRPr="00D65EDE" w14:paraId="0C2D90B5" w14:textId="77777777" w:rsidTr="00A76AEC">
        <w:tc>
          <w:tcPr>
            <w:tcW w:w="561" w:type="dxa"/>
          </w:tcPr>
          <w:p w14:paraId="00A0C8E3" w14:textId="77777777" w:rsidR="004F22EE" w:rsidRPr="004F22EE" w:rsidRDefault="004F22EE" w:rsidP="004F22EE">
            <w:pPr>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4318" w:type="dxa"/>
          </w:tcPr>
          <w:p w14:paraId="33476EA1" w14:textId="77777777" w:rsidR="004F22EE" w:rsidRDefault="004F22EE" w:rsidP="004F22EE">
            <w:pPr>
              <w:rPr>
                <w:rFonts w:ascii="Times New Roman" w:hAnsi="Times New Roman" w:cs="Times New Roman"/>
                <w:sz w:val="24"/>
                <w:szCs w:val="24"/>
                <w:lang w:val="uk-UA"/>
              </w:rPr>
            </w:pPr>
            <w:r>
              <w:rPr>
                <w:rFonts w:ascii="Times New Roman" w:hAnsi="Times New Roman" w:cs="Times New Roman"/>
                <w:sz w:val="24"/>
                <w:szCs w:val="24"/>
                <w:lang w:val="uk-UA"/>
              </w:rPr>
              <w:t>Прийняття:</w:t>
            </w:r>
          </w:p>
          <w:p w14:paraId="566BD8E0" w14:textId="77777777" w:rsidR="004F22EE" w:rsidRDefault="004F22EE" w:rsidP="004F22EE">
            <w:pPr>
              <w:rPr>
                <w:rFonts w:ascii="Times New Roman" w:hAnsi="Times New Roman" w:cs="Times New Roman"/>
                <w:sz w:val="24"/>
                <w:szCs w:val="24"/>
                <w:lang w:val="uk-UA"/>
              </w:rPr>
            </w:pPr>
          </w:p>
          <w:p w14:paraId="026BEC2C" w14:textId="77777777" w:rsidR="004F22EE" w:rsidRDefault="00217DDF" w:rsidP="004F22EE">
            <w:pPr>
              <w:rPr>
                <w:rFonts w:ascii="Times New Roman" w:hAnsi="Times New Roman" w:cs="Times New Roman"/>
                <w:sz w:val="24"/>
                <w:szCs w:val="24"/>
                <w:lang w:val="uk-UA"/>
              </w:rPr>
            </w:pPr>
            <w:r>
              <w:rPr>
                <w:rFonts w:ascii="Times New Roman" w:hAnsi="Times New Roman" w:cs="Times New Roman"/>
                <w:sz w:val="24"/>
                <w:szCs w:val="24"/>
                <w:lang w:val="uk-UA"/>
              </w:rPr>
              <w:t>1</w:t>
            </w:r>
            <w:r w:rsidR="004F22EE" w:rsidRPr="00D17602">
              <w:rPr>
                <w:rFonts w:ascii="Times New Roman" w:hAnsi="Times New Roman" w:cs="Times New Roman"/>
                <w:sz w:val="24"/>
                <w:szCs w:val="24"/>
                <w:lang w:val="uk-UA"/>
              </w:rPr>
              <w:t xml:space="preserve">. Документ, що посвідчує особу та підтверджує громадянство України (у тому числі може пред’являтися е-документи, отримані за допомогою застосунку «Дія»). </w:t>
            </w:r>
          </w:p>
          <w:p w14:paraId="0150073D" w14:textId="77777777" w:rsidR="004F22EE" w:rsidRDefault="004F22EE" w:rsidP="004F22EE">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Інформаційне повідомлення повинне містити такі дані: </w:t>
            </w:r>
          </w:p>
          <w:p w14:paraId="76326BED" w14:textId="77777777" w:rsidR="004F22EE" w:rsidRDefault="004F22EE" w:rsidP="004F22EE">
            <w:pPr>
              <w:rPr>
                <w:rFonts w:ascii="Times New Roman" w:hAnsi="Times New Roman" w:cs="Times New Roman"/>
                <w:sz w:val="24"/>
                <w:szCs w:val="24"/>
                <w:lang w:val="uk-UA"/>
              </w:rPr>
            </w:pPr>
            <w:r w:rsidRPr="00D17602">
              <w:rPr>
                <w:rFonts w:ascii="Times New Roman" w:hAnsi="Times New Roman" w:cs="Times New Roman"/>
                <w:sz w:val="24"/>
                <w:szCs w:val="24"/>
                <w:lang w:val="uk-UA"/>
              </w:rPr>
              <w:t>1) прізвище, власне ім’я, по батьк</w:t>
            </w:r>
            <w:r w:rsidR="00A64A84">
              <w:rPr>
                <w:rFonts w:ascii="Times New Roman" w:hAnsi="Times New Roman" w:cs="Times New Roman"/>
                <w:sz w:val="24"/>
                <w:szCs w:val="24"/>
                <w:lang w:val="uk-UA"/>
              </w:rPr>
              <w:t xml:space="preserve">ові </w:t>
            </w:r>
            <w:r w:rsidRPr="00D17602">
              <w:rPr>
                <w:rFonts w:ascii="Times New Roman" w:hAnsi="Times New Roman" w:cs="Times New Roman"/>
                <w:sz w:val="24"/>
                <w:szCs w:val="24"/>
                <w:lang w:val="uk-UA"/>
              </w:rPr>
              <w:t xml:space="preserve"> особи; </w:t>
            </w:r>
          </w:p>
          <w:p w14:paraId="07635FDA" w14:textId="77777777" w:rsidR="004F22EE" w:rsidRDefault="004F22EE" w:rsidP="004F22EE">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2) реєстраційний номер облікової картки платника податків особи або серію (за наявності) та номер паспорта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відповідному державному органу і мають відмітку в паспорті), унікальний номер запису в Єдиному державному демографічному реєстрі (за наявності); </w:t>
            </w:r>
          </w:p>
          <w:p w14:paraId="0A60DF21" w14:textId="77777777" w:rsidR="004F22EE" w:rsidRDefault="004F22EE" w:rsidP="004F22EE">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3) контактні дані особи (номер телефону, адреса електронної пошти); </w:t>
            </w:r>
          </w:p>
          <w:p w14:paraId="415C998E" w14:textId="77777777" w:rsidR="004F22EE" w:rsidRDefault="004F22EE" w:rsidP="004F22EE">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4) відомості про нерухоме майно: </w:t>
            </w:r>
          </w:p>
          <w:p w14:paraId="187BA8A4" w14:textId="77777777" w:rsidR="004F22EE" w:rsidRDefault="004F22EE" w:rsidP="004F22EE">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тип нерухомого майна; </w:t>
            </w:r>
          </w:p>
          <w:p w14:paraId="5B015D10" w14:textId="77777777" w:rsidR="00A64A84" w:rsidRDefault="004F22EE" w:rsidP="004F22EE">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загальну площу нерухомого майна. </w:t>
            </w:r>
          </w:p>
          <w:p w14:paraId="5E5C2593" w14:textId="77777777" w:rsidR="004F22EE" w:rsidRDefault="004F22EE" w:rsidP="004F22EE">
            <w:pPr>
              <w:rPr>
                <w:rFonts w:ascii="Times New Roman" w:hAnsi="Times New Roman" w:cs="Times New Roman"/>
                <w:sz w:val="24"/>
                <w:szCs w:val="24"/>
                <w:lang w:val="uk-UA"/>
              </w:rPr>
            </w:pPr>
            <w:r w:rsidRPr="00D17602">
              <w:rPr>
                <w:rFonts w:ascii="Times New Roman" w:hAnsi="Times New Roman" w:cs="Times New Roman"/>
                <w:sz w:val="24"/>
                <w:szCs w:val="24"/>
                <w:lang w:val="uk-UA"/>
              </w:rPr>
              <w:lastRenderedPageBreak/>
              <w:t xml:space="preserve">У разі відсутності точної інформації щодо загальної площі нерухомого майна зазначається орієнтовна площа; </w:t>
            </w:r>
          </w:p>
          <w:p w14:paraId="101A4E6C" w14:textId="77777777" w:rsidR="004F22EE" w:rsidRDefault="004F22EE" w:rsidP="004F22EE">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адресу (місцезнаходження) нерухомого майна; </w:t>
            </w:r>
          </w:p>
          <w:p w14:paraId="5C3F4CCA" w14:textId="77777777" w:rsidR="004F22EE" w:rsidRDefault="004F22EE" w:rsidP="004F22EE">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наявність/відсутність статусу пам’ятки культурної спадщини; </w:t>
            </w:r>
          </w:p>
          <w:p w14:paraId="0371CD22" w14:textId="77777777" w:rsidR="004F22EE" w:rsidRDefault="004F22EE" w:rsidP="004F22EE">
            <w:pPr>
              <w:rPr>
                <w:rFonts w:ascii="Times New Roman" w:hAnsi="Times New Roman" w:cs="Times New Roman"/>
                <w:sz w:val="24"/>
                <w:szCs w:val="24"/>
                <w:lang w:val="uk-UA"/>
              </w:rPr>
            </w:pPr>
            <w:r w:rsidRPr="00D17602">
              <w:rPr>
                <w:rFonts w:ascii="Times New Roman" w:hAnsi="Times New Roman" w:cs="Times New Roman"/>
                <w:sz w:val="24"/>
                <w:szCs w:val="24"/>
                <w:lang w:val="uk-UA"/>
              </w:rPr>
              <w:t xml:space="preserve">5) відомості про кількість осіб, що проживали в нерухомому майні; </w:t>
            </w:r>
          </w:p>
          <w:p w14:paraId="3FD74C78" w14:textId="77777777" w:rsidR="004F22EE" w:rsidRDefault="004F22EE" w:rsidP="004F22EE">
            <w:pPr>
              <w:rPr>
                <w:rFonts w:ascii="Times New Roman" w:hAnsi="Times New Roman" w:cs="Times New Roman"/>
                <w:sz w:val="24"/>
                <w:szCs w:val="24"/>
                <w:lang w:val="uk-UA"/>
              </w:rPr>
            </w:pPr>
            <w:r w:rsidRPr="00D17602">
              <w:rPr>
                <w:rFonts w:ascii="Times New Roman" w:hAnsi="Times New Roman" w:cs="Times New Roman"/>
                <w:sz w:val="24"/>
                <w:szCs w:val="24"/>
                <w:lang w:val="uk-UA"/>
              </w:rPr>
              <w:t>6) відомості про пошкодження або знищення нерухомого майна (дата та орієнтовний час на</w:t>
            </w:r>
            <w:r w:rsidR="00A64A84">
              <w:rPr>
                <w:rFonts w:ascii="Times New Roman" w:hAnsi="Times New Roman" w:cs="Times New Roman"/>
                <w:sz w:val="24"/>
                <w:szCs w:val="24"/>
                <w:lang w:val="uk-UA"/>
              </w:rPr>
              <w:t>стання події, опис пошкодження не</w:t>
            </w:r>
            <w:r w:rsidRPr="00D17602">
              <w:rPr>
                <w:rFonts w:ascii="Times New Roman" w:hAnsi="Times New Roman" w:cs="Times New Roman"/>
                <w:sz w:val="24"/>
                <w:szCs w:val="24"/>
                <w:lang w:val="uk-UA"/>
              </w:rPr>
              <w:t xml:space="preserve">рухомого майна). </w:t>
            </w:r>
          </w:p>
          <w:p w14:paraId="419D7D7F" w14:textId="77777777" w:rsidR="004F22EE" w:rsidRDefault="004F22EE" w:rsidP="004F22EE">
            <w:pPr>
              <w:rPr>
                <w:rFonts w:ascii="Times New Roman" w:hAnsi="Times New Roman" w:cs="Times New Roman"/>
                <w:sz w:val="24"/>
                <w:szCs w:val="24"/>
                <w:lang w:val="uk-UA"/>
              </w:rPr>
            </w:pPr>
          </w:p>
          <w:p w14:paraId="51E44C2C" w14:textId="77777777" w:rsidR="004F22EE" w:rsidRPr="006C4242" w:rsidRDefault="004F22EE" w:rsidP="004F22EE">
            <w:pPr>
              <w:rPr>
                <w:rFonts w:ascii="Times New Roman" w:hAnsi="Times New Roman" w:cs="Times New Roman"/>
                <w:b/>
                <w:sz w:val="24"/>
                <w:szCs w:val="24"/>
                <w:lang w:val="uk-UA"/>
              </w:rPr>
            </w:pPr>
            <w:r w:rsidRPr="006C4242">
              <w:rPr>
                <w:rFonts w:ascii="Times New Roman" w:hAnsi="Times New Roman" w:cs="Times New Roman"/>
                <w:b/>
                <w:sz w:val="24"/>
                <w:szCs w:val="24"/>
                <w:lang w:val="uk-UA"/>
              </w:rPr>
              <w:t>Заявник несе відповідальність за достовірність наданих в інформаційному повідомленні даних.</w:t>
            </w:r>
          </w:p>
        </w:tc>
        <w:tc>
          <w:tcPr>
            <w:tcW w:w="2020" w:type="dxa"/>
          </w:tcPr>
          <w:p w14:paraId="3E4B286C" w14:textId="5EE0F46D" w:rsidR="004F22EE" w:rsidRPr="004F22EE" w:rsidRDefault="004F22EE" w:rsidP="004F22EE">
            <w:pPr>
              <w:rPr>
                <w:rFonts w:ascii="Times New Roman" w:hAnsi="Times New Roman" w:cs="Times New Roman"/>
                <w:sz w:val="24"/>
                <w:szCs w:val="24"/>
                <w:lang w:val="uk-UA"/>
              </w:rPr>
            </w:pPr>
            <w:r>
              <w:rPr>
                <w:rFonts w:ascii="Times New Roman" w:hAnsi="Times New Roman" w:cs="Times New Roman"/>
                <w:sz w:val="24"/>
                <w:szCs w:val="24"/>
                <w:lang w:val="uk-UA"/>
              </w:rPr>
              <w:lastRenderedPageBreak/>
              <w:t xml:space="preserve">Адміністратор </w:t>
            </w:r>
            <w:r w:rsidR="00F454B7">
              <w:rPr>
                <w:rFonts w:ascii="Times New Roman" w:hAnsi="Times New Roman" w:cs="Times New Roman"/>
                <w:sz w:val="24"/>
                <w:szCs w:val="24"/>
                <w:lang w:val="uk-UA"/>
              </w:rPr>
              <w:t>управління</w:t>
            </w:r>
            <w:r>
              <w:rPr>
                <w:rFonts w:ascii="Times New Roman" w:hAnsi="Times New Roman" w:cs="Times New Roman"/>
                <w:sz w:val="24"/>
                <w:szCs w:val="24"/>
                <w:lang w:val="uk-UA"/>
              </w:rPr>
              <w:t xml:space="preserve"> «Центр надання адміністративних послуг»</w:t>
            </w:r>
          </w:p>
        </w:tc>
        <w:tc>
          <w:tcPr>
            <w:tcW w:w="1206" w:type="dxa"/>
          </w:tcPr>
          <w:p w14:paraId="645A9B69" w14:textId="77777777" w:rsidR="004F22EE" w:rsidRPr="004F22EE" w:rsidRDefault="004F22EE" w:rsidP="004F22EE">
            <w:pPr>
              <w:jc w:val="center"/>
              <w:rPr>
                <w:rFonts w:ascii="Times New Roman" w:hAnsi="Times New Roman" w:cs="Times New Roman"/>
                <w:sz w:val="24"/>
                <w:szCs w:val="24"/>
                <w:lang w:val="uk-UA"/>
              </w:rPr>
            </w:pPr>
            <w:r>
              <w:rPr>
                <w:rFonts w:ascii="Times New Roman" w:hAnsi="Times New Roman" w:cs="Times New Roman"/>
                <w:sz w:val="24"/>
                <w:szCs w:val="24"/>
                <w:lang w:val="uk-UA"/>
              </w:rPr>
              <w:t>В</w:t>
            </w:r>
          </w:p>
        </w:tc>
        <w:tc>
          <w:tcPr>
            <w:tcW w:w="1574" w:type="dxa"/>
          </w:tcPr>
          <w:p w14:paraId="030905BB" w14:textId="77777777" w:rsidR="004F22EE" w:rsidRPr="004F22EE" w:rsidRDefault="004F22EE" w:rsidP="004F22EE">
            <w:pPr>
              <w:rPr>
                <w:rFonts w:ascii="Times New Roman" w:hAnsi="Times New Roman" w:cs="Times New Roman"/>
                <w:sz w:val="24"/>
                <w:szCs w:val="24"/>
                <w:lang w:val="uk-UA"/>
              </w:rPr>
            </w:pPr>
            <w:r>
              <w:rPr>
                <w:rFonts w:ascii="Times New Roman" w:hAnsi="Times New Roman" w:cs="Times New Roman"/>
                <w:sz w:val="24"/>
                <w:szCs w:val="24"/>
                <w:lang w:val="uk-UA"/>
              </w:rPr>
              <w:t>Протягом робочого дня (в день прийому документів)</w:t>
            </w:r>
          </w:p>
        </w:tc>
      </w:tr>
      <w:tr w:rsidR="00A76AEC" w:rsidRPr="00D65EDE" w14:paraId="74E876C1" w14:textId="77777777" w:rsidTr="00A76AEC">
        <w:tc>
          <w:tcPr>
            <w:tcW w:w="561" w:type="dxa"/>
          </w:tcPr>
          <w:p w14:paraId="4B1524F4" w14:textId="77777777" w:rsidR="00A76AEC" w:rsidRPr="004F22EE" w:rsidRDefault="00A76AEC" w:rsidP="00A76AEC">
            <w:pPr>
              <w:jc w:val="center"/>
              <w:rPr>
                <w:rFonts w:ascii="Times New Roman" w:hAnsi="Times New Roman" w:cs="Times New Roman"/>
                <w:sz w:val="24"/>
                <w:szCs w:val="24"/>
                <w:lang w:val="uk-UA"/>
              </w:rPr>
            </w:pPr>
            <w:r>
              <w:rPr>
                <w:rFonts w:ascii="Times New Roman" w:hAnsi="Times New Roman" w:cs="Times New Roman"/>
                <w:sz w:val="24"/>
                <w:szCs w:val="24"/>
                <w:lang w:val="uk-UA"/>
              </w:rPr>
              <w:t>2</w:t>
            </w:r>
          </w:p>
        </w:tc>
        <w:tc>
          <w:tcPr>
            <w:tcW w:w="4318" w:type="dxa"/>
          </w:tcPr>
          <w:p w14:paraId="05379421" w14:textId="77777777" w:rsidR="00A76AEC" w:rsidRPr="004F22EE" w:rsidRDefault="00A76AEC" w:rsidP="00A64A84">
            <w:pPr>
              <w:rPr>
                <w:rFonts w:ascii="Times New Roman" w:hAnsi="Times New Roman" w:cs="Times New Roman"/>
                <w:sz w:val="24"/>
                <w:szCs w:val="24"/>
                <w:lang w:val="uk-UA"/>
              </w:rPr>
            </w:pPr>
            <w:r>
              <w:rPr>
                <w:rFonts w:ascii="Times New Roman" w:hAnsi="Times New Roman" w:cs="Times New Roman"/>
                <w:sz w:val="24"/>
                <w:szCs w:val="24"/>
                <w:lang w:val="uk-UA"/>
              </w:rPr>
              <w:t>Формування</w:t>
            </w:r>
            <w:r w:rsidR="00D111FC">
              <w:rPr>
                <w:rFonts w:ascii="Times New Roman" w:hAnsi="Times New Roman" w:cs="Times New Roman"/>
                <w:sz w:val="24"/>
                <w:szCs w:val="24"/>
                <w:lang w:val="uk-UA"/>
              </w:rPr>
              <w:t xml:space="preserve"> </w:t>
            </w:r>
            <w:r>
              <w:rPr>
                <w:rFonts w:ascii="Times New Roman" w:hAnsi="Times New Roman" w:cs="Times New Roman"/>
                <w:sz w:val="24"/>
                <w:szCs w:val="24"/>
                <w:lang w:val="uk-UA"/>
              </w:rPr>
              <w:t>послуги</w:t>
            </w:r>
            <w:r w:rsidR="00D111FC">
              <w:rPr>
                <w:rFonts w:ascii="Times New Roman" w:hAnsi="Times New Roman" w:cs="Times New Roman"/>
                <w:sz w:val="24"/>
                <w:szCs w:val="24"/>
                <w:lang w:val="uk-UA"/>
              </w:rPr>
              <w:t xml:space="preserve"> </w:t>
            </w:r>
            <w:r w:rsidR="00A64A84">
              <w:rPr>
                <w:rFonts w:ascii="Times New Roman" w:hAnsi="Times New Roman" w:cs="Times New Roman"/>
                <w:sz w:val="24"/>
                <w:szCs w:val="24"/>
                <w:lang w:val="uk-UA"/>
              </w:rPr>
              <w:t>«</w:t>
            </w:r>
            <w:r w:rsidR="00A64A84" w:rsidRPr="00A64A84">
              <w:rPr>
                <w:rFonts w:ascii="Times New Roman" w:hAnsi="Times New Roman" w:cs="Times New Roman"/>
                <w:sz w:val="24"/>
                <w:szCs w:val="24"/>
                <w:lang w:val="uk-UA"/>
              </w:rPr>
              <w:t>Подання інформаційного повідомлення про пошкоджене та знищене  нерухоме майно внаслідок бойових дій, терористичних актів, диверсій, спричинених військовою агресією Російської Федерації</w:t>
            </w:r>
            <w:r w:rsidR="00A64A84">
              <w:rPr>
                <w:rFonts w:ascii="Times New Roman" w:hAnsi="Times New Roman" w:cs="Times New Roman"/>
                <w:sz w:val="24"/>
                <w:szCs w:val="24"/>
                <w:lang w:val="uk-UA"/>
              </w:rPr>
              <w:t xml:space="preserve">» </w:t>
            </w:r>
            <w:r w:rsidRPr="00A76AEC">
              <w:rPr>
                <w:rFonts w:ascii="Times New Roman" w:hAnsi="Times New Roman" w:cs="Times New Roman"/>
                <w:sz w:val="24"/>
                <w:szCs w:val="24"/>
                <w:lang w:val="uk-UA"/>
              </w:rPr>
              <w:t>засобами Порталу Дія</w:t>
            </w:r>
          </w:p>
        </w:tc>
        <w:tc>
          <w:tcPr>
            <w:tcW w:w="2020" w:type="dxa"/>
          </w:tcPr>
          <w:p w14:paraId="403A64F8" w14:textId="0E95289A" w:rsidR="00A76AEC" w:rsidRPr="004F22EE" w:rsidRDefault="00A76AEC" w:rsidP="00A76AEC">
            <w:pPr>
              <w:rPr>
                <w:rFonts w:ascii="Times New Roman" w:hAnsi="Times New Roman" w:cs="Times New Roman"/>
                <w:sz w:val="24"/>
                <w:szCs w:val="24"/>
                <w:lang w:val="uk-UA"/>
              </w:rPr>
            </w:pPr>
            <w:r>
              <w:rPr>
                <w:rFonts w:ascii="Times New Roman" w:hAnsi="Times New Roman" w:cs="Times New Roman"/>
                <w:sz w:val="24"/>
                <w:szCs w:val="24"/>
                <w:lang w:val="uk-UA"/>
              </w:rPr>
              <w:t xml:space="preserve">Адміністратор </w:t>
            </w:r>
            <w:r w:rsidR="00F454B7">
              <w:rPr>
                <w:rFonts w:ascii="Times New Roman" w:hAnsi="Times New Roman" w:cs="Times New Roman"/>
                <w:sz w:val="24"/>
                <w:szCs w:val="24"/>
                <w:lang w:val="uk-UA"/>
              </w:rPr>
              <w:t>управління</w:t>
            </w:r>
            <w:r>
              <w:rPr>
                <w:rFonts w:ascii="Times New Roman" w:hAnsi="Times New Roman" w:cs="Times New Roman"/>
                <w:sz w:val="24"/>
                <w:szCs w:val="24"/>
                <w:lang w:val="uk-UA"/>
              </w:rPr>
              <w:t xml:space="preserve"> «Центр надання адміністративних послуг»</w:t>
            </w:r>
          </w:p>
        </w:tc>
        <w:tc>
          <w:tcPr>
            <w:tcW w:w="1206" w:type="dxa"/>
          </w:tcPr>
          <w:p w14:paraId="1B4053AA" w14:textId="77777777" w:rsidR="00A76AEC" w:rsidRPr="004F22EE" w:rsidRDefault="00A76AEC" w:rsidP="00A76AEC">
            <w:pPr>
              <w:jc w:val="center"/>
              <w:rPr>
                <w:rFonts w:ascii="Times New Roman" w:hAnsi="Times New Roman" w:cs="Times New Roman"/>
                <w:sz w:val="24"/>
                <w:szCs w:val="24"/>
                <w:lang w:val="uk-UA"/>
              </w:rPr>
            </w:pPr>
            <w:r>
              <w:rPr>
                <w:rFonts w:ascii="Times New Roman" w:hAnsi="Times New Roman" w:cs="Times New Roman"/>
                <w:sz w:val="24"/>
                <w:szCs w:val="24"/>
                <w:lang w:val="uk-UA"/>
              </w:rPr>
              <w:t>В</w:t>
            </w:r>
          </w:p>
        </w:tc>
        <w:tc>
          <w:tcPr>
            <w:tcW w:w="1574" w:type="dxa"/>
          </w:tcPr>
          <w:p w14:paraId="0DD664DF" w14:textId="77777777" w:rsidR="00A76AEC" w:rsidRPr="004F22EE" w:rsidRDefault="00A76AEC" w:rsidP="00A76AEC">
            <w:pPr>
              <w:rPr>
                <w:rFonts w:ascii="Times New Roman" w:hAnsi="Times New Roman" w:cs="Times New Roman"/>
                <w:sz w:val="24"/>
                <w:szCs w:val="24"/>
                <w:lang w:val="uk-UA"/>
              </w:rPr>
            </w:pPr>
            <w:r>
              <w:rPr>
                <w:rFonts w:ascii="Times New Roman" w:hAnsi="Times New Roman" w:cs="Times New Roman"/>
                <w:sz w:val="24"/>
                <w:szCs w:val="24"/>
                <w:lang w:val="uk-UA"/>
              </w:rPr>
              <w:t>Протягом робочого дня (в день прийому документів)</w:t>
            </w:r>
          </w:p>
        </w:tc>
      </w:tr>
      <w:tr w:rsidR="00A76AEC" w:rsidRPr="00D65EDE" w14:paraId="6EB9E841" w14:textId="77777777" w:rsidTr="00A76AEC">
        <w:tc>
          <w:tcPr>
            <w:tcW w:w="561" w:type="dxa"/>
          </w:tcPr>
          <w:p w14:paraId="1520CFB7" w14:textId="77777777" w:rsidR="00A76AEC" w:rsidRPr="004F22EE" w:rsidRDefault="00A76AEC" w:rsidP="00A76AEC">
            <w:pPr>
              <w:jc w:val="center"/>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4318" w:type="dxa"/>
          </w:tcPr>
          <w:p w14:paraId="26CD4DDD" w14:textId="77777777" w:rsidR="00A76AEC" w:rsidRDefault="00A76AEC" w:rsidP="00A76AEC">
            <w:pPr>
              <w:rPr>
                <w:rFonts w:ascii="Times New Roman" w:hAnsi="Times New Roman" w:cs="Times New Roman"/>
                <w:sz w:val="24"/>
                <w:szCs w:val="24"/>
                <w:lang w:val="uk-UA"/>
              </w:rPr>
            </w:pPr>
            <w:r>
              <w:rPr>
                <w:rFonts w:ascii="Times New Roman" w:hAnsi="Times New Roman" w:cs="Times New Roman"/>
                <w:sz w:val="24"/>
                <w:szCs w:val="24"/>
                <w:lang w:val="uk-UA"/>
              </w:rPr>
              <w:t>Повідомлення про пошкоджене майно</w:t>
            </w:r>
          </w:p>
          <w:p w14:paraId="2D30DB79" w14:textId="77777777" w:rsidR="00A76AEC" w:rsidRPr="004F22EE" w:rsidRDefault="00A76AEC" w:rsidP="00A76AEC">
            <w:pPr>
              <w:rPr>
                <w:rFonts w:ascii="Times New Roman" w:hAnsi="Times New Roman" w:cs="Times New Roman"/>
                <w:sz w:val="24"/>
                <w:szCs w:val="24"/>
                <w:lang w:val="uk-UA"/>
              </w:rPr>
            </w:pPr>
            <w:r>
              <w:rPr>
                <w:rFonts w:ascii="Times New Roman" w:hAnsi="Times New Roman" w:cs="Times New Roman"/>
                <w:sz w:val="24"/>
                <w:szCs w:val="24"/>
                <w:lang w:val="uk-UA"/>
              </w:rPr>
              <w:t xml:space="preserve">надходить на електронну пошту заявника, </w:t>
            </w:r>
            <w:r w:rsidRPr="00A76AEC">
              <w:rPr>
                <w:rFonts w:ascii="Times New Roman" w:hAnsi="Times New Roman" w:cs="Times New Roman"/>
                <w:sz w:val="24"/>
                <w:szCs w:val="24"/>
                <w:lang w:val="uk-UA"/>
              </w:rPr>
              <w:t>роздруковується подане повідомлення про пошкоджене майно</w:t>
            </w:r>
            <w:r>
              <w:rPr>
                <w:rFonts w:ascii="Times New Roman" w:hAnsi="Times New Roman" w:cs="Times New Roman"/>
                <w:sz w:val="24"/>
                <w:szCs w:val="24"/>
                <w:lang w:val="uk-UA"/>
              </w:rPr>
              <w:t xml:space="preserve"> за бажанням заявника</w:t>
            </w:r>
            <w:r w:rsidRPr="00A76AEC">
              <w:rPr>
                <w:rFonts w:ascii="Times New Roman" w:hAnsi="Times New Roman" w:cs="Times New Roman"/>
                <w:sz w:val="24"/>
                <w:szCs w:val="24"/>
                <w:lang w:val="uk-UA"/>
              </w:rPr>
              <w:t>.</w:t>
            </w:r>
          </w:p>
        </w:tc>
        <w:tc>
          <w:tcPr>
            <w:tcW w:w="2020" w:type="dxa"/>
          </w:tcPr>
          <w:p w14:paraId="46606FAC" w14:textId="2562318D" w:rsidR="00A76AEC" w:rsidRPr="004F22EE" w:rsidRDefault="00A76AEC" w:rsidP="00A76AEC">
            <w:pPr>
              <w:rPr>
                <w:rFonts w:ascii="Times New Roman" w:hAnsi="Times New Roman" w:cs="Times New Roman"/>
                <w:sz w:val="24"/>
                <w:szCs w:val="24"/>
                <w:lang w:val="uk-UA"/>
              </w:rPr>
            </w:pPr>
            <w:r>
              <w:rPr>
                <w:rFonts w:ascii="Times New Roman" w:hAnsi="Times New Roman" w:cs="Times New Roman"/>
                <w:sz w:val="24"/>
                <w:szCs w:val="24"/>
                <w:lang w:val="uk-UA"/>
              </w:rPr>
              <w:t xml:space="preserve">Адміністратор </w:t>
            </w:r>
            <w:r w:rsidR="00F454B7">
              <w:rPr>
                <w:rFonts w:ascii="Times New Roman" w:hAnsi="Times New Roman" w:cs="Times New Roman"/>
                <w:sz w:val="24"/>
                <w:szCs w:val="24"/>
                <w:lang w:val="uk-UA"/>
              </w:rPr>
              <w:t>управління</w:t>
            </w:r>
            <w:r>
              <w:rPr>
                <w:rFonts w:ascii="Times New Roman" w:hAnsi="Times New Roman" w:cs="Times New Roman"/>
                <w:sz w:val="24"/>
                <w:szCs w:val="24"/>
                <w:lang w:val="uk-UA"/>
              </w:rPr>
              <w:t xml:space="preserve"> «Центр надання адміністративних послуг»</w:t>
            </w:r>
          </w:p>
        </w:tc>
        <w:tc>
          <w:tcPr>
            <w:tcW w:w="1206" w:type="dxa"/>
          </w:tcPr>
          <w:p w14:paraId="7CA8F498" w14:textId="77777777" w:rsidR="00A76AEC" w:rsidRPr="004F22EE" w:rsidRDefault="00A76AEC" w:rsidP="00A76AEC">
            <w:pPr>
              <w:jc w:val="center"/>
              <w:rPr>
                <w:rFonts w:ascii="Times New Roman" w:hAnsi="Times New Roman" w:cs="Times New Roman"/>
                <w:sz w:val="24"/>
                <w:szCs w:val="24"/>
                <w:lang w:val="uk-UA"/>
              </w:rPr>
            </w:pPr>
            <w:r>
              <w:rPr>
                <w:rFonts w:ascii="Times New Roman" w:hAnsi="Times New Roman" w:cs="Times New Roman"/>
                <w:sz w:val="24"/>
                <w:szCs w:val="24"/>
                <w:lang w:val="uk-UA"/>
              </w:rPr>
              <w:t>В</w:t>
            </w:r>
          </w:p>
        </w:tc>
        <w:tc>
          <w:tcPr>
            <w:tcW w:w="1574" w:type="dxa"/>
          </w:tcPr>
          <w:p w14:paraId="78BC669F" w14:textId="77777777" w:rsidR="00A76AEC" w:rsidRPr="004F22EE" w:rsidRDefault="00A76AEC" w:rsidP="00A76AEC">
            <w:pPr>
              <w:rPr>
                <w:rFonts w:ascii="Times New Roman" w:hAnsi="Times New Roman" w:cs="Times New Roman"/>
                <w:sz w:val="24"/>
                <w:szCs w:val="24"/>
                <w:lang w:val="uk-UA"/>
              </w:rPr>
            </w:pPr>
            <w:r>
              <w:rPr>
                <w:rFonts w:ascii="Times New Roman" w:hAnsi="Times New Roman" w:cs="Times New Roman"/>
                <w:sz w:val="24"/>
                <w:szCs w:val="24"/>
                <w:lang w:val="uk-UA"/>
              </w:rPr>
              <w:t>Протягом робочого дня (в день прийому документів)</w:t>
            </w:r>
          </w:p>
        </w:tc>
      </w:tr>
      <w:tr w:rsidR="00AD69DB" w:rsidRPr="00AD69DB" w14:paraId="0E40384C" w14:textId="77777777" w:rsidTr="004A6842">
        <w:tc>
          <w:tcPr>
            <w:tcW w:w="8105" w:type="dxa"/>
            <w:gridSpan w:val="4"/>
          </w:tcPr>
          <w:p w14:paraId="6D10079D" w14:textId="77777777" w:rsidR="00AD69DB" w:rsidRDefault="00AD69DB" w:rsidP="00A76AEC">
            <w:pPr>
              <w:jc w:val="center"/>
              <w:rPr>
                <w:rFonts w:ascii="Times New Roman" w:hAnsi="Times New Roman" w:cs="Times New Roman"/>
                <w:sz w:val="24"/>
                <w:szCs w:val="24"/>
                <w:lang w:val="uk-UA"/>
              </w:rPr>
            </w:pPr>
            <w:r>
              <w:rPr>
                <w:rFonts w:ascii="Times New Roman" w:hAnsi="Times New Roman" w:cs="Times New Roman"/>
                <w:sz w:val="24"/>
                <w:szCs w:val="24"/>
                <w:lang w:val="uk-UA"/>
              </w:rPr>
              <w:t>Загальна кількість днів надання послуги</w:t>
            </w:r>
          </w:p>
        </w:tc>
        <w:tc>
          <w:tcPr>
            <w:tcW w:w="1574" w:type="dxa"/>
          </w:tcPr>
          <w:p w14:paraId="1B00F192" w14:textId="77777777" w:rsidR="00AD69DB" w:rsidRDefault="00AD69DB" w:rsidP="00A76AEC">
            <w:pPr>
              <w:rPr>
                <w:rFonts w:ascii="Times New Roman" w:hAnsi="Times New Roman" w:cs="Times New Roman"/>
                <w:sz w:val="24"/>
                <w:szCs w:val="24"/>
                <w:lang w:val="uk-UA"/>
              </w:rPr>
            </w:pPr>
            <w:r>
              <w:rPr>
                <w:rFonts w:ascii="Times New Roman" w:hAnsi="Times New Roman" w:cs="Times New Roman"/>
                <w:sz w:val="24"/>
                <w:szCs w:val="24"/>
                <w:lang w:val="uk-UA"/>
              </w:rPr>
              <w:t>1 день</w:t>
            </w:r>
          </w:p>
        </w:tc>
      </w:tr>
      <w:tr w:rsidR="00AD69DB" w:rsidRPr="00AD69DB" w14:paraId="720840D1" w14:textId="77777777" w:rsidTr="004A6842">
        <w:tc>
          <w:tcPr>
            <w:tcW w:w="8105" w:type="dxa"/>
            <w:gridSpan w:val="4"/>
          </w:tcPr>
          <w:p w14:paraId="50BC6F4F" w14:textId="77777777" w:rsidR="00AD69DB" w:rsidRPr="00AD69DB" w:rsidRDefault="00AD69DB" w:rsidP="00A76AEC">
            <w:pPr>
              <w:jc w:val="center"/>
              <w:rPr>
                <w:rFonts w:ascii="Times New Roman" w:hAnsi="Times New Roman" w:cs="Times New Roman"/>
                <w:sz w:val="24"/>
                <w:szCs w:val="24"/>
                <w:lang w:val="uk-UA"/>
              </w:rPr>
            </w:pPr>
            <w:r w:rsidRPr="00AD69DB">
              <w:rPr>
                <w:rFonts w:ascii="Times New Roman" w:hAnsi="Times New Roman" w:cs="Times New Roman"/>
                <w:sz w:val="24"/>
                <w:szCs w:val="24"/>
                <w:lang w:val="uk-UA"/>
              </w:rPr>
              <w:t>Загальна кількість днів (передбачена законодавством)</w:t>
            </w:r>
          </w:p>
        </w:tc>
        <w:tc>
          <w:tcPr>
            <w:tcW w:w="1574" w:type="dxa"/>
          </w:tcPr>
          <w:p w14:paraId="68071046" w14:textId="77777777" w:rsidR="00AD69DB" w:rsidRDefault="00AD69DB" w:rsidP="00A76AEC">
            <w:pPr>
              <w:rPr>
                <w:rFonts w:ascii="Times New Roman" w:hAnsi="Times New Roman" w:cs="Times New Roman"/>
                <w:sz w:val="24"/>
                <w:szCs w:val="24"/>
                <w:lang w:val="uk-UA"/>
              </w:rPr>
            </w:pPr>
            <w:r>
              <w:rPr>
                <w:rFonts w:ascii="Times New Roman" w:hAnsi="Times New Roman" w:cs="Times New Roman"/>
                <w:sz w:val="24"/>
                <w:szCs w:val="24"/>
                <w:lang w:val="uk-UA"/>
              </w:rPr>
              <w:t>1 день</w:t>
            </w:r>
          </w:p>
        </w:tc>
      </w:tr>
    </w:tbl>
    <w:p w14:paraId="41AB87A3" w14:textId="77777777" w:rsidR="004F22EE" w:rsidRDefault="004F22EE" w:rsidP="004F22EE">
      <w:pPr>
        <w:jc w:val="center"/>
        <w:rPr>
          <w:rFonts w:ascii="Times New Roman" w:hAnsi="Times New Roman" w:cs="Times New Roman"/>
          <w:sz w:val="24"/>
          <w:szCs w:val="24"/>
          <w:lang w:val="uk-UA"/>
        </w:rPr>
      </w:pPr>
    </w:p>
    <w:p w14:paraId="6C7F5FD7" w14:textId="77777777" w:rsidR="00A76AEC" w:rsidRDefault="00A76AEC" w:rsidP="00A76AEC">
      <w:pPr>
        <w:rPr>
          <w:rFonts w:ascii="Times New Roman" w:hAnsi="Times New Roman" w:cs="Times New Roman"/>
          <w:sz w:val="24"/>
          <w:szCs w:val="24"/>
          <w:lang w:val="uk-UA"/>
        </w:rPr>
      </w:pPr>
      <w:r>
        <w:rPr>
          <w:rFonts w:ascii="Times New Roman" w:hAnsi="Times New Roman" w:cs="Times New Roman"/>
          <w:sz w:val="24"/>
          <w:szCs w:val="24"/>
          <w:lang w:val="uk-UA"/>
        </w:rPr>
        <w:t>Умовні позначки: В – виконує, У – бере участь, П- погоджує, З – затверджує.</w:t>
      </w:r>
    </w:p>
    <w:p w14:paraId="6D8C9CF6" w14:textId="77777777" w:rsidR="00184A26" w:rsidRDefault="00184A26" w:rsidP="00A76AEC">
      <w:pPr>
        <w:rPr>
          <w:rFonts w:ascii="Times New Roman" w:hAnsi="Times New Roman" w:cs="Times New Roman"/>
          <w:sz w:val="24"/>
          <w:szCs w:val="24"/>
          <w:lang w:val="uk-UA"/>
        </w:rPr>
      </w:pPr>
    </w:p>
    <w:p w14:paraId="466E6BE6" w14:textId="77777777" w:rsidR="00184A26" w:rsidRPr="004F22EE" w:rsidRDefault="00184A26" w:rsidP="00A76AEC">
      <w:pPr>
        <w:rPr>
          <w:rFonts w:ascii="Times New Roman" w:hAnsi="Times New Roman" w:cs="Times New Roman"/>
          <w:sz w:val="24"/>
          <w:szCs w:val="24"/>
          <w:lang w:val="uk-UA"/>
        </w:rPr>
      </w:pPr>
    </w:p>
    <w:p w14:paraId="3E38D4F1" w14:textId="77777777" w:rsidR="00F454B7" w:rsidRPr="00F454B7" w:rsidRDefault="00F454B7" w:rsidP="00F454B7">
      <w:pPr>
        <w:spacing w:after="0"/>
        <w:rPr>
          <w:rFonts w:ascii="Times New Roman" w:hAnsi="Times New Roman" w:cs="Times New Roman"/>
          <w:sz w:val="24"/>
          <w:szCs w:val="24"/>
          <w:lang w:val="uk-UA"/>
        </w:rPr>
      </w:pPr>
      <w:r w:rsidRPr="00F454B7">
        <w:rPr>
          <w:rFonts w:ascii="Times New Roman" w:hAnsi="Times New Roman" w:cs="Times New Roman"/>
          <w:sz w:val="24"/>
          <w:szCs w:val="24"/>
          <w:lang w:val="uk-UA"/>
        </w:rPr>
        <w:t>Заступник начальника</w:t>
      </w:r>
    </w:p>
    <w:p w14:paraId="152E2B00" w14:textId="254DFC97" w:rsidR="00FF4FEF" w:rsidRPr="004A6842" w:rsidRDefault="00F454B7" w:rsidP="00F454B7">
      <w:pPr>
        <w:spacing w:after="0"/>
        <w:rPr>
          <w:rFonts w:ascii="Times New Roman" w:hAnsi="Times New Roman" w:cs="Times New Roman"/>
          <w:sz w:val="24"/>
          <w:szCs w:val="24"/>
          <w:lang w:val="uk-UA"/>
        </w:rPr>
      </w:pPr>
      <w:r w:rsidRPr="00F454B7">
        <w:rPr>
          <w:rFonts w:ascii="Times New Roman" w:hAnsi="Times New Roman" w:cs="Times New Roman"/>
          <w:sz w:val="24"/>
          <w:szCs w:val="24"/>
          <w:lang w:val="uk-UA"/>
        </w:rPr>
        <w:t xml:space="preserve">військової адміністрації </w:t>
      </w:r>
      <w:r w:rsidRPr="00F454B7">
        <w:rPr>
          <w:rFonts w:ascii="Times New Roman" w:hAnsi="Times New Roman" w:cs="Times New Roman"/>
          <w:sz w:val="24"/>
          <w:szCs w:val="24"/>
          <w:lang w:val="uk-UA"/>
        </w:rPr>
        <w:tab/>
      </w:r>
      <w:r w:rsidRPr="00F454B7">
        <w:rPr>
          <w:rFonts w:ascii="Times New Roman" w:hAnsi="Times New Roman" w:cs="Times New Roman"/>
          <w:sz w:val="24"/>
          <w:szCs w:val="24"/>
          <w:lang w:val="uk-UA"/>
        </w:rPr>
        <w:tab/>
      </w:r>
      <w:r w:rsidRPr="00F454B7">
        <w:rPr>
          <w:rFonts w:ascii="Times New Roman" w:hAnsi="Times New Roman" w:cs="Times New Roman"/>
          <w:sz w:val="24"/>
          <w:szCs w:val="24"/>
          <w:lang w:val="uk-UA"/>
        </w:rPr>
        <w:tab/>
      </w:r>
      <w:r w:rsidRPr="00F454B7">
        <w:rPr>
          <w:rFonts w:ascii="Times New Roman" w:hAnsi="Times New Roman" w:cs="Times New Roman"/>
          <w:sz w:val="24"/>
          <w:szCs w:val="24"/>
          <w:lang w:val="uk-UA"/>
        </w:rPr>
        <w:tab/>
      </w:r>
      <w:r w:rsidRPr="00F454B7">
        <w:rPr>
          <w:rFonts w:ascii="Times New Roman" w:hAnsi="Times New Roman" w:cs="Times New Roman"/>
          <w:sz w:val="24"/>
          <w:szCs w:val="24"/>
          <w:lang w:val="uk-UA"/>
        </w:rPr>
        <w:tab/>
      </w:r>
      <w:r w:rsidRPr="00F454B7">
        <w:rPr>
          <w:rFonts w:ascii="Times New Roman" w:hAnsi="Times New Roman" w:cs="Times New Roman"/>
          <w:sz w:val="24"/>
          <w:szCs w:val="24"/>
          <w:lang w:val="uk-UA"/>
        </w:rPr>
        <w:tab/>
      </w:r>
      <w:r w:rsidRPr="00F454B7">
        <w:rPr>
          <w:rFonts w:ascii="Times New Roman" w:hAnsi="Times New Roman" w:cs="Times New Roman"/>
          <w:sz w:val="24"/>
          <w:szCs w:val="24"/>
          <w:lang w:val="uk-UA"/>
        </w:rPr>
        <w:tab/>
        <w:t>Наталя МАКОГОН</w:t>
      </w:r>
    </w:p>
    <w:sectPr w:rsidR="00FF4FEF" w:rsidRPr="004A6842" w:rsidSect="00B10CD2">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2EE"/>
    <w:rsid w:val="000D272A"/>
    <w:rsid w:val="001560F3"/>
    <w:rsid w:val="00171089"/>
    <w:rsid w:val="00184A26"/>
    <w:rsid w:val="00217DDF"/>
    <w:rsid w:val="00432AB0"/>
    <w:rsid w:val="004A6842"/>
    <w:rsid w:val="004F22EE"/>
    <w:rsid w:val="00A31304"/>
    <w:rsid w:val="00A64A84"/>
    <w:rsid w:val="00A76AEC"/>
    <w:rsid w:val="00A95CCA"/>
    <w:rsid w:val="00AD69DB"/>
    <w:rsid w:val="00B10CD2"/>
    <w:rsid w:val="00B36A18"/>
    <w:rsid w:val="00D111FC"/>
    <w:rsid w:val="00D65EDE"/>
    <w:rsid w:val="00E564A8"/>
    <w:rsid w:val="00F454B7"/>
    <w:rsid w:val="00FF246B"/>
    <w:rsid w:val="00FF4F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0550D"/>
  <w15:docId w15:val="{1661F850-E288-4576-AD75-D5F7E6F5C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22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F22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497367">
      <w:bodyDiv w:val="1"/>
      <w:marLeft w:val="0"/>
      <w:marRight w:val="0"/>
      <w:marTop w:val="0"/>
      <w:marBottom w:val="0"/>
      <w:divBdr>
        <w:top w:val="none" w:sz="0" w:space="0" w:color="auto"/>
        <w:left w:val="none" w:sz="0" w:space="0" w:color="auto"/>
        <w:bottom w:val="none" w:sz="0" w:space="0" w:color="auto"/>
        <w:right w:val="none" w:sz="0" w:space="0" w:color="auto"/>
      </w:divBdr>
    </w:div>
    <w:div w:id="1570966990">
      <w:bodyDiv w:val="1"/>
      <w:marLeft w:val="0"/>
      <w:marRight w:val="0"/>
      <w:marTop w:val="0"/>
      <w:marBottom w:val="0"/>
      <w:divBdr>
        <w:top w:val="none" w:sz="0" w:space="0" w:color="auto"/>
        <w:left w:val="none" w:sz="0" w:space="0" w:color="auto"/>
        <w:bottom w:val="none" w:sz="0" w:space="0" w:color="auto"/>
        <w:right w:val="none" w:sz="0" w:space="0" w:color="auto"/>
      </w:divBdr>
    </w:div>
    <w:div w:id="209068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956</TotalTime>
  <Pages>2</Pages>
  <Words>1881</Words>
  <Characters>1073</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Елена Крестененко</cp:lastModifiedBy>
  <cp:revision>9</cp:revision>
  <dcterms:created xsi:type="dcterms:W3CDTF">2023-04-04T11:11:00Z</dcterms:created>
  <dcterms:modified xsi:type="dcterms:W3CDTF">2024-01-11T08:30:00Z</dcterms:modified>
</cp:coreProperties>
</file>